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煤矿企业安全生产有关事项确认书（井工）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煤矿名称：</w:t>
      </w:r>
    </w:p>
    <w:tbl>
      <w:tblPr>
        <w:tblStyle w:val="3"/>
        <w:tblW w:w="9380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21"/>
        <w:gridCol w:w="837"/>
        <w:gridCol w:w="398"/>
        <w:gridCol w:w="425"/>
        <w:gridCol w:w="947"/>
        <w:gridCol w:w="443"/>
        <w:gridCol w:w="808"/>
        <w:gridCol w:w="1149"/>
        <w:gridCol w:w="823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38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确认事项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采矿许可证有效期</w:t>
            </w:r>
          </w:p>
        </w:tc>
        <w:tc>
          <w:tcPr>
            <w:tcW w:w="669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安全生产许可证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  <w:tc>
          <w:tcPr>
            <w:tcW w:w="669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营业执照有效期</w:t>
            </w:r>
          </w:p>
        </w:tc>
        <w:tc>
          <w:tcPr>
            <w:tcW w:w="669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主要负责人考核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合格证有效期</w:t>
            </w:r>
          </w:p>
        </w:tc>
        <w:tc>
          <w:tcPr>
            <w:tcW w:w="669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采煤工作面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个数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个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采煤工作面名称</w:t>
            </w:r>
          </w:p>
        </w:tc>
        <w:tc>
          <w:tcPr>
            <w:tcW w:w="36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掘进工作面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个数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个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掘进工作面名称</w:t>
            </w:r>
          </w:p>
        </w:tc>
        <w:tc>
          <w:tcPr>
            <w:tcW w:w="36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本月单班最大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入井人数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人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设计单班最大入井人数</w:t>
            </w:r>
          </w:p>
        </w:tc>
        <w:tc>
          <w:tcPr>
            <w:tcW w:w="36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（累计）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上月度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本月度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（累计）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上月度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本月度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煤炭产量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煤炭销售量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掘进进尺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民爆物品使用量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炸药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（公斤）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用电量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（千瓦时）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雷管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（发）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确认承诺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938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本人郑重承诺：提供的上述情况，保证真实有效，如有不实之处，愿意承担相应法律责任及由此产生的一切后果。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煤矿主要负责人（签字）：               煤矿企业（盖章）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驻矿安监员（安全信息员）（签字）：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备注：以上信息应由手写，不得打印。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煤矿企业安全生产有关事项确认书（露天）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煤矿名称：</w:t>
      </w:r>
    </w:p>
    <w:tbl>
      <w:tblPr>
        <w:tblStyle w:val="3"/>
        <w:tblW w:w="9460" w:type="dxa"/>
        <w:tblInd w:w="-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096"/>
        <w:gridCol w:w="143"/>
        <w:gridCol w:w="829"/>
        <w:gridCol w:w="673"/>
        <w:gridCol w:w="336"/>
        <w:gridCol w:w="1771"/>
        <w:gridCol w:w="193"/>
        <w:gridCol w:w="1127"/>
        <w:gridCol w:w="870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46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确认事项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采矿许可证有效期</w:t>
            </w:r>
          </w:p>
        </w:tc>
        <w:tc>
          <w:tcPr>
            <w:tcW w:w="681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安全生产许可证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  <w:tc>
          <w:tcPr>
            <w:tcW w:w="681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营业执照有效期</w:t>
            </w:r>
          </w:p>
        </w:tc>
        <w:tc>
          <w:tcPr>
            <w:tcW w:w="681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主要负责人考核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合格证有效期</w:t>
            </w:r>
          </w:p>
        </w:tc>
        <w:tc>
          <w:tcPr>
            <w:tcW w:w="681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采煤外包队伍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个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采煤外包队伍名称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剥离外包队伍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个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剥离外包队伍名称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本月单班最大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入坑人数</w:t>
            </w: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人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设计单班最大入坑人数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本月实测采场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最大边坡角</w:t>
            </w: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设计采场最大边坡角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本月实测排土场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最大边坡角</w:t>
            </w: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设计排土场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最大边坡角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（累计）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上月度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本月度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（累计）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上月度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本月度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煤炭产量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煤炭销售量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确认承诺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946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本人郑重承诺：提供的上述情况，保证真实有效，如有不实之处，愿意承担相应法律责任及由此产生的一切后果。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煤矿主要负责人（签字）：               煤矿企业（盖章）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驻矿安监员（安全信息员）（签字）：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备注：以上信息应由手写，不得打印。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jRmNDg0YWM3NTY4ZmNhYTI3NmVhYWQ2NDdmMDEifQ=="/>
  </w:docVars>
  <w:rsids>
    <w:rsidRoot w:val="427F1ACF"/>
    <w:rsid w:val="427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2023-09-01T02:57:00Z</dcterms:created>
  <dc:creator>13171037240</dc:creator>
  <cp:lastModifiedBy>13171037240</cp:lastModifiedBy>
  <dcterms:modified xsi:type="dcterms:W3CDTF">2023-09-01T02:58:19Z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D11045D67C73449C95122912FD06DBED_11</vt:lpwstr>
  </property>
</Properties>
</file>